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8" w:rsidRDefault="006F51A2">
      <w:r>
        <w:t>Name</w:t>
      </w:r>
      <w:proofErr w:type="gramStart"/>
      <w:r>
        <w:t>:_</w:t>
      </w:r>
      <w:proofErr w:type="gramEnd"/>
      <w:r>
        <w:t>______________________________________________  Period: ____________________</w:t>
      </w:r>
    </w:p>
    <w:p w:rsidR="006F51A2" w:rsidRPr="00655B48" w:rsidRDefault="006F51A2" w:rsidP="00B23805">
      <w:pPr>
        <w:jc w:val="center"/>
        <w:rPr>
          <w:b/>
          <w:sz w:val="36"/>
          <w:szCs w:val="36"/>
        </w:rPr>
      </w:pPr>
      <w:r w:rsidRPr="00655B48">
        <w:rPr>
          <w:b/>
          <w:sz w:val="36"/>
          <w:szCs w:val="36"/>
        </w:rPr>
        <w:t>Lab Safety Rules</w:t>
      </w:r>
    </w:p>
    <w:p w:rsidR="006F51A2" w:rsidRPr="00AA653B" w:rsidRDefault="000660C9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5587150</wp:posOffset>
            </wp:positionH>
            <wp:positionV relativeFrom="paragraph">
              <wp:posOffset>6944</wp:posOffset>
            </wp:positionV>
            <wp:extent cx="477520" cy="539750"/>
            <wp:effectExtent l="0" t="0" r="0" b="0"/>
            <wp:wrapThrough wrapText="bothSides">
              <wp:wrapPolygon edited="0">
                <wp:start x="7755" y="0"/>
                <wp:lineTo x="0" y="12198"/>
                <wp:lineTo x="0" y="16772"/>
                <wp:lineTo x="6032" y="20584"/>
                <wp:lineTo x="15511" y="20584"/>
                <wp:lineTo x="20681" y="16772"/>
                <wp:lineTo x="20681" y="12198"/>
                <wp:lineTo x="12926" y="0"/>
                <wp:lineTo x="775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xic-28714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A2" w:rsidRPr="00B23805">
        <w:rPr>
          <w:sz w:val="24"/>
          <w:szCs w:val="24"/>
        </w:rPr>
        <w:t xml:space="preserve"> </w:t>
      </w:r>
      <w:bookmarkStart w:id="0" w:name="_GoBack"/>
      <w:r w:rsidR="006477E4">
        <w:rPr>
          <w:sz w:val="28"/>
          <w:szCs w:val="28"/>
        </w:rPr>
        <w:t>Read directions and labels carefully.  Follow instructions exactly.</w:t>
      </w:r>
    </w:p>
    <w:p w:rsidR="00655B48" w:rsidRPr="00AA653B" w:rsidRDefault="000660C9" w:rsidP="00655B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3690026</wp:posOffset>
            </wp:positionH>
            <wp:positionV relativeFrom="paragraph">
              <wp:posOffset>54792</wp:posOffset>
            </wp:positionV>
            <wp:extent cx="370840" cy="448945"/>
            <wp:effectExtent l="0" t="0" r="0" b="8255"/>
            <wp:wrapThrough wrapText="bothSides">
              <wp:wrapPolygon edited="0">
                <wp:start x="0" y="0"/>
                <wp:lineTo x="0" y="21081"/>
                <wp:lineTo x="19973" y="21081"/>
                <wp:lineTo x="1997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lume-equipmen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7E4">
        <w:rPr>
          <w:sz w:val="28"/>
          <w:szCs w:val="28"/>
        </w:rPr>
        <w:t>Measure accurately.</w:t>
      </w:r>
    </w:p>
    <w:p w:rsidR="006477E4" w:rsidRDefault="006477E4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Dress appropriately</w:t>
      </w:r>
      <w:r w:rsidR="006F51A2" w:rsidRPr="00AA65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477E4" w:rsidRDefault="000473A7" w:rsidP="006477E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5940120</wp:posOffset>
            </wp:positionH>
            <wp:positionV relativeFrom="paragraph">
              <wp:posOffset>1889</wp:posOffset>
            </wp:positionV>
            <wp:extent cx="657860" cy="393700"/>
            <wp:effectExtent l="19050" t="0" r="8890" b="0"/>
            <wp:wrapThrough wrapText="bothSides">
              <wp:wrapPolygon edited="0">
                <wp:start x="3127" y="1045"/>
                <wp:lineTo x="-625" y="5226"/>
                <wp:lineTo x="-625" y="13587"/>
                <wp:lineTo x="5629" y="17768"/>
                <wp:lineTo x="7506" y="19858"/>
                <wp:lineTo x="8131" y="19858"/>
                <wp:lineTo x="13761" y="19858"/>
                <wp:lineTo x="14386" y="19858"/>
                <wp:lineTo x="15637" y="17768"/>
                <wp:lineTo x="21892" y="14632"/>
                <wp:lineTo x="21266" y="2090"/>
                <wp:lineTo x="8131" y="1045"/>
                <wp:lineTo x="3127" y="1045"/>
              </wp:wrapPolygon>
            </wp:wrapThrough>
            <wp:docPr id="3" name="Picture 3" descr="C:\Documents and Settings\snidab\Local Settings\Temporary Internet Files\Content.IE5\62FFQE5I\MC9003402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nidab\Local Settings\Temporary Internet Files\Content.IE5\62FFQE5I\MC9003402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E4">
        <w:rPr>
          <w:sz w:val="28"/>
          <w:szCs w:val="28"/>
        </w:rPr>
        <w:t>Wear protective equipment (safety glasses, lab coat, gloves).</w:t>
      </w:r>
      <w:r w:rsidR="00B23805" w:rsidRPr="00AA653B">
        <w:rPr>
          <w:noProof/>
          <w:sz w:val="28"/>
          <w:szCs w:val="28"/>
        </w:rPr>
        <w:t xml:space="preserve"> </w:t>
      </w:r>
    </w:p>
    <w:p w:rsidR="006477E4" w:rsidRPr="006477E4" w:rsidRDefault="006477E4" w:rsidP="006477E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477E4">
        <w:rPr>
          <w:sz w:val="28"/>
          <w:szCs w:val="28"/>
        </w:rPr>
        <w:t>Tie long hair back and remove long, or loose, accessories.</w:t>
      </w:r>
    </w:p>
    <w:p w:rsidR="006F51A2" w:rsidRPr="00AA653B" w:rsidRDefault="000473A7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5952919</wp:posOffset>
            </wp:positionH>
            <wp:positionV relativeFrom="paragraph">
              <wp:posOffset>188380</wp:posOffset>
            </wp:positionV>
            <wp:extent cx="438150" cy="546100"/>
            <wp:effectExtent l="19050" t="0" r="0" b="0"/>
            <wp:wrapThrough wrapText="bothSides">
              <wp:wrapPolygon edited="0">
                <wp:start x="10330" y="0"/>
                <wp:lineTo x="939" y="3014"/>
                <wp:lineTo x="-939" y="12056"/>
                <wp:lineTo x="-939" y="21098"/>
                <wp:lineTo x="21600" y="21098"/>
                <wp:lineTo x="21600" y="9042"/>
                <wp:lineTo x="20661" y="3767"/>
                <wp:lineTo x="18783" y="0"/>
                <wp:lineTo x="10330" y="0"/>
              </wp:wrapPolygon>
            </wp:wrapThrough>
            <wp:docPr id="10" name="Picture 3" descr="C:\Users\snidab\AppData\Local\Microsoft\Windows\Temporary Internet Files\Content.IE5\4V6E34DL\MC900334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idab\AppData\Local\Microsoft\Windows\Temporary Internet Files\Content.IE5\4V6E34DL\MC9003340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E4">
        <w:rPr>
          <w:sz w:val="28"/>
          <w:szCs w:val="28"/>
        </w:rPr>
        <w:t>Use proper conduct at all times</w:t>
      </w:r>
      <w:r w:rsidR="00655B48">
        <w:rPr>
          <w:noProof/>
          <w:sz w:val="28"/>
          <w:szCs w:val="28"/>
        </w:rPr>
        <w:t>.</w:t>
      </w:r>
    </w:p>
    <w:p w:rsidR="006F51A2" w:rsidRPr="00655B48" w:rsidRDefault="006477E4" w:rsidP="00655B4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leave an experiment unattended</w:t>
      </w:r>
      <w:r w:rsidR="006F51A2" w:rsidRPr="00AA653B">
        <w:rPr>
          <w:sz w:val="28"/>
          <w:szCs w:val="28"/>
        </w:rPr>
        <w:t>.</w:t>
      </w:r>
      <w:r>
        <w:rPr>
          <w:sz w:val="28"/>
          <w:szCs w:val="28"/>
        </w:rPr>
        <w:t xml:space="preserve">   Stay with your group.</w:t>
      </w:r>
      <w:r w:rsidR="00B23805" w:rsidRPr="00AA653B">
        <w:rPr>
          <w:noProof/>
          <w:sz w:val="28"/>
          <w:szCs w:val="28"/>
        </w:rPr>
        <w:t xml:space="preserve"> </w:t>
      </w:r>
    </w:p>
    <w:p w:rsidR="006F51A2" w:rsidRPr="00AA653B" w:rsidRDefault="006477E4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Never touch, taste, mix or smell substances unless a teacher tells you to.</w:t>
      </w:r>
    </w:p>
    <w:p w:rsidR="00655B48" w:rsidRPr="000473A7" w:rsidRDefault="000473A7" w:rsidP="0004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6663806</wp:posOffset>
            </wp:positionH>
            <wp:positionV relativeFrom="paragraph">
              <wp:posOffset>158296</wp:posOffset>
            </wp:positionV>
            <wp:extent cx="431800" cy="368300"/>
            <wp:effectExtent l="0" t="0" r="0" b="0"/>
            <wp:wrapThrough wrapText="bothSides">
              <wp:wrapPolygon edited="0">
                <wp:start x="8576" y="0"/>
                <wp:lineTo x="0" y="11172"/>
                <wp:lineTo x="0" y="18993"/>
                <wp:lineTo x="6671" y="18993"/>
                <wp:lineTo x="7624" y="18993"/>
                <wp:lineTo x="10482" y="17876"/>
                <wp:lineTo x="20965" y="6703"/>
                <wp:lineTo x="20965" y="1117"/>
                <wp:lineTo x="14294" y="0"/>
                <wp:lineTo x="8576" y="0"/>
              </wp:wrapPolygon>
            </wp:wrapThrough>
            <wp:docPr id="5" name="Picture 7" descr="C:\Documents and Settings\snidab\Local Settings\Temporary Internet Files\Content.IE5\HK491EII\MC9002812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nidab\Local Settings\Temporary Internet Files\Content.IE5\HK491EII\MC9002812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E4">
        <w:rPr>
          <w:sz w:val="28"/>
          <w:szCs w:val="28"/>
        </w:rPr>
        <w:t>Know the procedures and equipment to be used during accidents and emergencies</w:t>
      </w:r>
      <w:r w:rsidR="006F51A2" w:rsidRPr="00AA653B">
        <w:rPr>
          <w:sz w:val="28"/>
          <w:szCs w:val="28"/>
        </w:rPr>
        <w:t>.</w:t>
      </w:r>
      <w:r w:rsidR="006477E4">
        <w:rPr>
          <w:sz w:val="28"/>
          <w:szCs w:val="28"/>
        </w:rPr>
        <w:t xml:space="preserve">  *Report any accidents or spills to the teacher immediately</w:t>
      </w:r>
      <w:r>
        <w:rPr>
          <w:sz w:val="28"/>
          <w:szCs w:val="28"/>
        </w:rPr>
        <w:t>.</w:t>
      </w:r>
    </w:p>
    <w:p w:rsidR="006F51A2" w:rsidRPr="00AA653B" w:rsidRDefault="000473A7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4031813</wp:posOffset>
            </wp:positionH>
            <wp:positionV relativeFrom="paragraph">
              <wp:posOffset>6292</wp:posOffset>
            </wp:positionV>
            <wp:extent cx="546100" cy="444500"/>
            <wp:effectExtent l="19050" t="0" r="6350" b="0"/>
            <wp:wrapThrough wrapText="bothSides">
              <wp:wrapPolygon edited="0">
                <wp:start x="-753" y="0"/>
                <wp:lineTo x="753" y="18514"/>
                <wp:lineTo x="2260" y="20366"/>
                <wp:lineTo x="15070" y="20366"/>
                <wp:lineTo x="16577" y="20366"/>
                <wp:lineTo x="20344" y="15737"/>
                <wp:lineTo x="20344" y="14811"/>
                <wp:lineTo x="21851" y="10183"/>
                <wp:lineTo x="18837" y="1851"/>
                <wp:lineTo x="3014" y="0"/>
                <wp:lineTo x="-753" y="0"/>
              </wp:wrapPolygon>
            </wp:wrapThrough>
            <wp:docPr id="6" name="Picture 2" descr="C:\Documents and Settings\snidab\Local Settings\Temporary Internet Files\Content.IE5\0MHOABO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nidab\Local Settings\Temporary Internet Files\Content.IE5\0MHOABO9\MC9003713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4800386</wp:posOffset>
            </wp:positionH>
            <wp:positionV relativeFrom="paragraph">
              <wp:posOffset>319702</wp:posOffset>
            </wp:positionV>
            <wp:extent cx="425450" cy="444500"/>
            <wp:effectExtent l="19050" t="0" r="0" b="0"/>
            <wp:wrapNone/>
            <wp:docPr id="4" name="Picture 1" descr="C:\Documents and Settings\snidab\Local Settings\Temporary Internet Files\Content.IE5\CDSHWL4E\MC900389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nidab\Local Settings\Temporary Internet Files\Content.IE5\CDSHWL4E\MC9003893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E4">
        <w:rPr>
          <w:sz w:val="28"/>
          <w:szCs w:val="28"/>
        </w:rPr>
        <w:t xml:space="preserve"> Wash hands before and after experiments</w:t>
      </w:r>
      <w:r w:rsidR="00655B48">
        <w:rPr>
          <w:sz w:val="28"/>
          <w:szCs w:val="28"/>
        </w:rPr>
        <w:t>.</w:t>
      </w:r>
    </w:p>
    <w:p w:rsidR="006F51A2" w:rsidRPr="00AA653B" w:rsidRDefault="006477E4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eating or drinking during a lab</w:t>
      </w:r>
      <w:r w:rsidR="006F51A2" w:rsidRPr="00AA653B">
        <w:rPr>
          <w:sz w:val="28"/>
          <w:szCs w:val="28"/>
        </w:rPr>
        <w:t>.</w:t>
      </w:r>
    </w:p>
    <w:p w:rsidR="006F51A2" w:rsidRPr="006477E4" w:rsidRDefault="006477E4" w:rsidP="006477E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work in the lab without teacher supervision</w:t>
      </w:r>
      <w:r w:rsidR="006F51A2" w:rsidRPr="00AA653B">
        <w:rPr>
          <w:sz w:val="28"/>
          <w:szCs w:val="28"/>
        </w:rPr>
        <w:t>.</w:t>
      </w:r>
    </w:p>
    <w:p w:rsidR="00B23805" w:rsidRPr="00AA653B" w:rsidRDefault="006477E4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Dispose of waste properly</w:t>
      </w:r>
      <w:r w:rsidR="00B23805" w:rsidRPr="00AA653B">
        <w:rPr>
          <w:sz w:val="28"/>
          <w:szCs w:val="28"/>
        </w:rPr>
        <w:t>.</w:t>
      </w:r>
    </w:p>
    <w:p w:rsidR="00B23805" w:rsidRDefault="000473A7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5952317</wp:posOffset>
            </wp:positionH>
            <wp:positionV relativeFrom="paragraph">
              <wp:posOffset>405979</wp:posOffset>
            </wp:positionV>
            <wp:extent cx="545465" cy="533400"/>
            <wp:effectExtent l="19050" t="0" r="6985" b="0"/>
            <wp:wrapThrough wrapText="bothSides">
              <wp:wrapPolygon edited="0">
                <wp:start x="12070" y="0"/>
                <wp:lineTo x="2263" y="5400"/>
                <wp:lineTo x="2263" y="12343"/>
                <wp:lineTo x="-754" y="15429"/>
                <wp:lineTo x="-754" y="19286"/>
                <wp:lineTo x="10561" y="20829"/>
                <wp:lineTo x="19614" y="20829"/>
                <wp:lineTo x="21122" y="20057"/>
                <wp:lineTo x="21877" y="16971"/>
                <wp:lineTo x="19614" y="0"/>
                <wp:lineTo x="12070" y="0"/>
              </wp:wrapPolygon>
            </wp:wrapThrough>
            <wp:docPr id="8" name="Picture 2" descr="C:\Users\snidab\AppData\Local\Microsoft\Windows\Temporary Internet Files\Content.IE5\FERBS36I\MC900371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idab\AppData\Local\Microsoft\Windows\Temporary Internet Files\Content.IE5\FERBS36I\MC90037131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E4">
        <w:rPr>
          <w:sz w:val="28"/>
          <w:szCs w:val="28"/>
        </w:rPr>
        <w:t>Clean your work area and equipment properly</w:t>
      </w:r>
      <w:r w:rsidR="00B23805" w:rsidRPr="00AA653B">
        <w:rPr>
          <w:sz w:val="28"/>
          <w:szCs w:val="28"/>
        </w:rPr>
        <w:t>.</w:t>
      </w:r>
      <w:r w:rsidR="006477E4">
        <w:rPr>
          <w:sz w:val="28"/>
          <w:szCs w:val="28"/>
        </w:rPr>
        <w:t xml:space="preserve">  Put all equipment away in the proper places.</w:t>
      </w:r>
    </w:p>
    <w:p w:rsidR="000473A7" w:rsidRPr="00AA653B" w:rsidRDefault="000473A7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Turn off burners and other heat sources when not in use</w:t>
      </w:r>
      <w:r w:rsidRPr="00AA653B">
        <w:rPr>
          <w:sz w:val="28"/>
          <w:szCs w:val="28"/>
        </w:rPr>
        <w:t>.</w:t>
      </w:r>
    </w:p>
    <w:p w:rsidR="006477E4" w:rsidRDefault="006477E4" w:rsidP="00126A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caution with heat sources and glassware</w:t>
      </w:r>
      <w:r w:rsidR="00B23805" w:rsidRPr="00AA65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23805" w:rsidRDefault="006477E4" w:rsidP="006477E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 only heat proof glass. </w:t>
      </w:r>
    </w:p>
    <w:p w:rsidR="000473A7" w:rsidRDefault="006477E4" w:rsidP="000473A7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tongs or other protective tools when handling heated glassware.</w:t>
      </w:r>
    </w:p>
    <w:p w:rsidR="000473A7" w:rsidRPr="000473A7" w:rsidRDefault="000473A7" w:rsidP="000473A7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AA653B"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5390985</wp:posOffset>
            </wp:positionH>
            <wp:positionV relativeFrom="paragraph">
              <wp:posOffset>47518</wp:posOffset>
            </wp:positionV>
            <wp:extent cx="692150" cy="546100"/>
            <wp:effectExtent l="19050" t="0" r="0" b="0"/>
            <wp:wrapThrough wrapText="bothSides">
              <wp:wrapPolygon edited="0">
                <wp:start x="-594" y="0"/>
                <wp:lineTo x="-594" y="21098"/>
                <wp:lineTo x="21402" y="21098"/>
                <wp:lineTo x="21402" y="0"/>
                <wp:lineTo x="-594" y="0"/>
              </wp:wrapPolygon>
            </wp:wrapThrough>
            <wp:docPr id="7" name="Picture 5" descr="C:\Documents and Settings\snidab\Local Settings\Temporary Internet Files\Content.IE5\MPX1IWG8\MP900287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nidab\Local Settings\Temporary Internet Files\Content.IE5\MPX1IWG8\MP90028764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3A7">
        <w:rPr>
          <w:sz w:val="28"/>
          <w:szCs w:val="28"/>
        </w:rPr>
        <w:t>Point the test tube opening away from you and others.</w:t>
      </w:r>
    </w:p>
    <w:p w:rsidR="000473A7" w:rsidRPr="00AA653B" w:rsidRDefault="000473A7" w:rsidP="000473A7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AA653B" w:rsidRPr="00AA653B" w:rsidRDefault="00AA653B" w:rsidP="00B23805">
      <w:pPr>
        <w:pStyle w:val="ListParagraph"/>
        <w:rPr>
          <w:sz w:val="28"/>
          <w:szCs w:val="28"/>
        </w:rPr>
      </w:pPr>
    </w:p>
    <w:bookmarkEnd w:id="0"/>
    <w:p w:rsidR="00B23805" w:rsidRPr="00AA653B" w:rsidRDefault="00B23805" w:rsidP="00B23805">
      <w:pPr>
        <w:pStyle w:val="ListParagraph"/>
        <w:rPr>
          <w:i/>
          <w:sz w:val="28"/>
          <w:szCs w:val="28"/>
        </w:rPr>
      </w:pPr>
      <w:r w:rsidRPr="00AA653B">
        <w:rPr>
          <w:i/>
          <w:sz w:val="28"/>
          <w:szCs w:val="28"/>
        </w:rPr>
        <w:t xml:space="preserve">Students also need to follow any specific instructions for each lab.  Students will </w:t>
      </w:r>
      <w:r w:rsidR="0077311B">
        <w:rPr>
          <w:i/>
          <w:sz w:val="28"/>
          <w:szCs w:val="28"/>
        </w:rPr>
        <w:t>be removed from the lab if they fail to follow these safety rules.</w:t>
      </w:r>
    </w:p>
    <w:p w:rsidR="00B23805" w:rsidRPr="00AA653B" w:rsidRDefault="00B23805" w:rsidP="00B23805">
      <w:pPr>
        <w:pStyle w:val="ListParagraph"/>
        <w:rPr>
          <w:i/>
          <w:sz w:val="28"/>
          <w:szCs w:val="28"/>
        </w:rPr>
      </w:pPr>
    </w:p>
    <w:sectPr w:rsidR="00B23805" w:rsidRPr="00AA653B" w:rsidSect="00B23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D16"/>
    <w:multiLevelType w:val="hybridMultilevel"/>
    <w:tmpl w:val="525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A2"/>
    <w:rsid w:val="000473A7"/>
    <w:rsid w:val="000660C9"/>
    <w:rsid w:val="00126AA8"/>
    <w:rsid w:val="001515A5"/>
    <w:rsid w:val="002F3D0F"/>
    <w:rsid w:val="004437B4"/>
    <w:rsid w:val="006477E4"/>
    <w:rsid w:val="00655B48"/>
    <w:rsid w:val="006E5CC8"/>
    <w:rsid w:val="006F51A2"/>
    <w:rsid w:val="0077311B"/>
    <w:rsid w:val="007E0C7D"/>
    <w:rsid w:val="008D0D08"/>
    <w:rsid w:val="00AA653B"/>
    <w:rsid w:val="00B23805"/>
    <w:rsid w:val="00CA050D"/>
    <w:rsid w:val="00DA5D9E"/>
    <w:rsid w:val="00F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8E010-0840-40AC-AE21-962C990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snidab</dc:creator>
  <cp:lastModifiedBy>SNIDAB</cp:lastModifiedBy>
  <cp:revision>4</cp:revision>
  <cp:lastPrinted>2019-08-19T19:47:00Z</cp:lastPrinted>
  <dcterms:created xsi:type="dcterms:W3CDTF">2019-08-19T19:42:00Z</dcterms:created>
  <dcterms:modified xsi:type="dcterms:W3CDTF">2019-08-19T19:53:00Z</dcterms:modified>
</cp:coreProperties>
</file>